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42F" w:rsidRPr="0083142F" w:rsidRDefault="0083142F" w:rsidP="0083142F">
      <w:pPr>
        <w:spacing w:after="150" w:line="300" w:lineRule="atLeast"/>
        <w:outlineLvl w:val="0"/>
        <w:rPr>
          <w:rFonts w:ascii="RobotoLight" w:eastAsia="Times New Roman" w:hAnsi="RobotoLight" w:cs="Times New Roman"/>
          <w:b/>
          <w:color w:val="444444"/>
          <w:kern w:val="36"/>
          <w:sz w:val="32"/>
          <w:szCs w:val="32"/>
          <w:lang w:eastAsia="ru-RU"/>
        </w:rPr>
      </w:pPr>
      <w:bookmarkStart w:id="0" w:name="_GoBack"/>
      <w:bookmarkEnd w:id="0"/>
      <w:r w:rsidRPr="0083142F">
        <w:rPr>
          <w:rFonts w:ascii="RobotoLight" w:eastAsia="Times New Roman" w:hAnsi="RobotoLight" w:cs="Times New Roman"/>
          <w:b/>
          <w:color w:val="444444"/>
          <w:kern w:val="36"/>
          <w:sz w:val="32"/>
          <w:szCs w:val="32"/>
          <w:lang w:eastAsia="ru-RU"/>
        </w:rPr>
        <w:t>Обратная связь для сообщения о фактах коррупции</w:t>
      </w:r>
    </w:p>
    <w:p w:rsidR="0083142F" w:rsidRPr="0083142F" w:rsidRDefault="0083142F" w:rsidP="0083142F">
      <w:pPr>
        <w:spacing w:before="150" w:after="150"/>
        <w:rPr>
          <w:rFonts w:eastAsia="Times New Roman" w:cs="Times New Roman"/>
          <w:color w:val="444444"/>
          <w:szCs w:val="28"/>
          <w:lang w:eastAsia="ru-RU"/>
        </w:rPr>
      </w:pPr>
      <w:r w:rsidRPr="0083142F">
        <w:rPr>
          <w:rFonts w:eastAsia="Times New Roman" w:cs="Times New Roman"/>
          <w:color w:val="444444"/>
          <w:szCs w:val="28"/>
          <w:lang w:eastAsia="ru-RU"/>
        </w:rPr>
        <w:t xml:space="preserve">В целях реализации </w:t>
      </w:r>
      <w:proofErr w:type="spellStart"/>
      <w:r w:rsidRPr="0083142F">
        <w:rPr>
          <w:rFonts w:eastAsia="Times New Roman" w:cs="Times New Roman"/>
          <w:color w:val="444444"/>
          <w:szCs w:val="28"/>
          <w:lang w:eastAsia="ru-RU"/>
        </w:rPr>
        <w:t>антикоррупционных</w:t>
      </w:r>
      <w:proofErr w:type="spellEnd"/>
      <w:r w:rsidRPr="0083142F">
        <w:rPr>
          <w:rFonts w:eastAsia="Times New Roman" w:cs="Times New Roman"/>
          <w:color w:val="444444"/>
          <w:szCs w:val="28"/>
          <w:lang w:eastAsia="ru-RU"/>
        </w:rPr>
        <w:t xml:space="preserve"> мероприятий, проводимых  МБДОУ Детский сад № 4 </w:t>
      </w:r>
      <w:proofErr w:type="spellStart"/>
      <w:r w:rsidRPr="0083142F">
        <w:rPr>
          <w:rFonts w:eastAsia="Times New Roman" w:cs="Times New Roman"/>
          <w:color w:val="444444"/>
          <w:szCs w:val="28"/>
          <w:lang w:eastAsia="ru-RU"/>
        </w:rPr>
        <w:t>с</w:t>
      </w:r>
      <w:proofErr w:type="gramStart"/>
      <w:r w:rsidRPr="0083142F">
        <w:rPr>
          <w:rFonts w:eastAsia="Times New Roman" w:cs="Times New Roman"/>
          <w:color w:val="444444"/>
          <w:szCs w:val="28"/>
          <w:lang w:eastAsia="ru-RU"/>
        </w:rPr>
        <w:t>.Ч</w:t>
      </w:r>
      <w:proofErr w:type="gramEnd"/>
      <w:r w:rsidRPr="0083142F">
        <w:rPr>
          <w:rFonts w:eastAsia="Times New Roman" w:cs="Times New Roman"/>
          <w:color w:val="444444"/>
          <w:szCs w:val="28"/>
          <w:lang w:eastAsia="ru-RU"/>
        </w:rPr>
        <w:t>аадаево</w:t>
      </w:r>
      <w:proofErr w:type="spellEnd"/>
      <w:r w:rsidRPr="0083142F">
        <w:rPr>
          <w:rFonts w:eastAsia="Times New Roman" w:cs="Times New Roman"/>
          <w:color w:val="444444"/>
          <w:szCs w:val="28"/>
          <w:lang w:eastAsia="ru-RU"/>
        </w:rPr>
        <w:t>, повышения эффективности обеспечения соблюдения работниками  учреждения  запретов, ограничений, обязательств и правил служебного поведения, формирования в обществе нетерпимости к коррупционному поведению, функционирует «телефон доверия»:</w:t>
      </w:r>
    </w:p>
    <w:p w:rsidR="0083142F" w:rsidRPr="0083142F" w:rsidRDefault="0083142F" w:rsidP="0083142F">
      <w:pPr>
        <w:spacing w:before="150" w:after="150"/>
        <w:rPr>
          <w:rFonts w:eastAsia="Times New Roman" w:cs="Times New Roman"/>
          <w:color w:val="444444"/>
          <w:szCs w:val="28"/>
          <w:lang w:eastAsia="ru-RU"/>
        </w:rPr>
      </w:pPr>
      <w:r w:rsidRPr="0083142F">
        <w:rPr>
          <w:rFonts w:eastAsia="Times New Roman" w:cs="Times New Roman"/>
          <w:color w:val="444444"/>
          <w:szCs w:val="28"/>
          <w:lang w:eastAsia="ru-RU"/>
        </w:rPr>
        <w:t>      8 (49234) 5-21-65   8 9209112703</w:t>
      </w:r>
    </w:p>
    <w:p w:rsidR="0083142F" w:rsidRPr="0083142F" w:rsidRDefault="0083142F" w:rsidP="0083142F">
      <w:pPr>
        <w:spacing w:before="150" w:after="150"/>
        <w:rPr>
          <w:rFonts w:eastAsia="Times New Roman" w:cs="Times New Roman"/>
          <w:color w:val="444444"/>
          <w:szCs w:val="28"/>
          <w:lang w:eastAsia="ru-RU"/>
        </w:rPr>
      </w:pPr>
      <w:r w:rsidRPr="0083142F">
        <w:rPr>
          <w:rFonts w:eastAsia="Times New Roman" w:cs="Times New Roman"/>
          <w:color w:val="444444"/>
          <w:szCs w:val="28"/>
          <w:lang w:eastAsia="ru-RU"/>
        </w:rPr>
        <w:t>      Конфиденциальность обращения гарантируется.        </w:t>
      </w:r>
    </w:p>
    <w:p w:rsidR="0083142F" w:rsidRPr="0083142F" w:rsidRDefault="0083142F" w:rsidP="0083142F">
      <w:pPr>
        <w:spacing w:before="150" w:after="150"/>
        <w:rPr>
          <w:rFonts w:eastAsia="Times New Roman" w:cs="Times New Roman"/>
          <w:color w:val="444444"/>
          <w:szCs w:val="28"/>
          <w:lang w:eastAsia="ru-RU"/>
        </w:rPr>
      </w:pPr>
      <w:r w:rsidRPr="0083142F">
        <w:rPr>
          <w:rFonts w:eastAsia="Times New Roman" w:cs="Times New Roman"/>
          <w:color w:val="444444"/>
          <w:szCs w:val="28"/>
          <w:lang w:eastAsia="ru-RU"/>
        </w:rPr>
        <w:t>      Прием и запись обращений по «телефону доверия» осуществляется ежедневно с 09.00 до 12.00 и с 13.00 до 17.00 час</w:t>
      </w:r>
      <w:proofErr w:type="gramStart"/>
      <w:r w:rsidRPr="0083142F">
        <w:rPr>
          <w:rFonts w:eastAsia="Times New Roman" w:cs="Times New Roman"/>
          <w:color w:val="444444"/>
          <w:szCs w:val="28"/>
          <w:lang w:eastAsia="ru-RU"/>
        </w:rPr>
        <w:t xml:space="preserve">., </w:t>
      </w:r>
      <w:proofErr w:type="gramEnd"/>
      <w:r w:rsidRPr="0083142F">
        <w:rPr>
          <w:rFonts w:eastAsia="Times New Roman" w:cs="Times New Roman"/>
          <w:color w:val="444444"/>
          <w:szCs w:val="28"/>
          <w:lang w:eastAsia="ru-RU"/>
        </w:rPr>
        <w:t>кроме выходных и нерабочих праздничных дней.</w:t>
      </w:r>
    </w:p>
    <w:p w:rsidR="00F12C76" w:rsidRDefault="00F12C76" w:rsidP="006C0B7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142F"/>
    <w:rsid w:val="00683D00"/>
    <w:rsid w:val="006C0B77"/>
    <w:rsid w:val="008242FF"/>
    <w:rsid w:val="0083142F"/>
    <w:rsid w:val="00870751"/>
    <w:rsid w:val="00922C48"/>
    <w:rsid w:val="00B915B7"/>
    <w:rsid w:val="00EA59DF"/>
    <w:rsid w:val="00EE4070"/>
    <w:rsid w:val="00F12C76"/>
    <w:rsid w:val="00FE3C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83142F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142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3142F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68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548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2024-12-02T18:56:00Z</dcterms:created>
  <dcterms:modified xsi:type="dcterms:W3CDTF">2024-12-02T18:59:00Z</dcterms:modified>
</cp:coreProperties>
</file>